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93" w:rsidRPr="005F4719" w:rsidRDefault="00540A93">
      <w:pPr>
        <w:rPr>
          <w:sz w:val="36"/>
          <w:szCs w:val="36"/>
        </w:rPr>
      </w:pPr>
      <w:r w:rsidRPr="005F4719">
        <w:rPr>
          <w:sz w:val="36"/>
          <w:szCs w:val="36"/>
        </w:rPr>
        <w:t>Classroom News and Updates</w:t>
      </w:r>
      <w:r w:rsidR="0098277D">
        <w:rPr>
          <w:sz w:val="36"/>
          <w:szCs w:val="36"/>
        </w:rPr>
        <w:t xml:space="preserve"> for October 24</w:t>
      </w:r>
      <w:r w:rsidR="005F4719">
        <w:rPr>
          <w:sz w:val="36"/>
          <w:szCs w:val="36"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7341"/>
      </w:tblGrid>
      <w:tr w:rsidR="00540A93" w:rsidRPr="005F4719" w:rsidTr="00540A93">
        <w:tc>
          <w:tcPr>
            <w:tcW w:w="1525" w:type="dxa"/>
          </w:tcPr>
          <w:p w:rsidR="00540A93" w:rsidRPr="005F4719" w:rsidRDefault="00540A93">
            <w:pPr>
              <w:rPr>
                <w:sz w:val="28"/>
                <w:szCs w:val="28"/>
              </w:rPr>
            </w:pPr>
            <w:r w:rsidRPr="005F4719">
              <w:rPr>
                <w:sz w:val="28"/>
                <w:szCs w:val="28"/>
              </w:rPr>
              <w:t>School news and updates</w:t>
            </w:r>
          </w:p>
        </w:tc>
        <w:tc>
          <w:tcPr>
            <w:tcW w:w="7825" w:type="dxa"/>
          </w:tcPr>
          <w:p w:rsidR="0098277D" w:rsidRDefault="0098277D" w:rsidP="00C65E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Cards will be distributed on Nov. 8</w:t>
            </w:r>
            <w:r w:rsidRPr="0098277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.  I am finalizing Fall Conference schedule.  Look for </w:t>
            </w:r>
            <w:proofErr w:type="spellStart"/>
            <w:r>
              <w:rPr>
                <w:sz w:val="28"/>
                <w:szCs w:val="28"/>
              </w:rPr>
              <w:t>SignUp</w:t>
            </w:r>
            <w:proofErr w:type="spellEnd"/>
            <w:r>
              <w:rPr>
                <w:sz w:val="28"/>
                <w:szCs w:val="28"/>
              </w:rPr>
              <w:t xml:space="preserve"> Genius sign up later this week.</w:t>
            </w:r>
          </w:p>
          <w:p w:rsidR="0098277D" w:rsidRPr="0098277D" w:rsidRDefault="0098277D" w:rsidP="00C65E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Run Fundraiser begins today.  Look in your child’s Monday folder for more information.</w:t>
            </w:r>
          </w:p>
          <w:p w:rsidR="00C65E96" w:rsidRDefault="00C65E96" w:rsidP="00C65E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5E96">
              <w:rPr>
                <w:sz w:val="28"/>
                <w:szCs w:val="28"/>
                <w:highlight w:val="yellow"/>
              </w:rPr>
              <w:t xml:space="preserve">We need volunteers for Hook </w:t>
            </w:r>
            <w:proofErr w:type="gramStart"/>
            <w:r w:rsidRPr="00C65E96">
              <w:rPr>
                <w:sz w:val="28"/>
                <w:szCs w:val="28"/>
                <w:highlight w:val="yellow"/>
              </w:rPr>
              <w:t>A</w:t>
            </w:r>
            <w:proofErr w:type="gramEnd"/>
            <w:r w:rsidRPr="00C65E96">
              <w:rPr>
                <w:sz w:val="28"/>
                <w:szCs w:val="28"/>
                <w:highlight w:val="yellow"/>
              </w:rPr>
              <w:t xml:space="preserve"> Book.  Please see link in email and below.</w:t>
            </w:r>
          </w:p>
          <w:p w:rsidR="005F5CF6" w:rsidRPr="00C65E96" w:rsidRDefault="0098277D" w:rsidP="005F5CF6">
            <w:pPr>
              <w:pStyle w:val="ListParagraph"/>
              <w:rPr>
                <w:sz w:val="28"/>
                <w:szCs w:val="28"/>
              </w:rPr>
            </w:pPr>
            <w:hyperlink r:id="rId5" w:history="1">
              <w:r w:rsidR="005F5CF6" w:rsidRPr="005F5CF6">
                <w:rPr>
                  <w:rStyle w:val="Hyperlink"/>
                  <w:sz w:val="28"/>
                  <w:szCs w:val="28"/>
                </w:rPr>
                <w:t>Hook A Book Sign Up</w:t>
              </w:r>
            </w:hyperlink>
          </w:p>
        </w:tc>
      </w:tr>
      <w:tr w:rsidR="00540A93" w:rsidRPr="005F4719" w:rsidTr="00540A93">
        <w:tc>
          <w:tcPr>
            <w:tcW w:w="1525" w:type="dxa"/>
          </w:tcPr>
          <w:p w:rsidR="00540A93" w:rsidRPr="005F4719" w:rsidRDefault="00540A93">
            <w:pPr>
              <w:rPr>
                <w:sz w:val="28"/>
                <w:szCs w:val="28"/>
              </w:rPr>
            </w:pPr>
            <w:r w:rsidRPr="005F4719">
              <w:rPr>
                <w:sz w:val="28"/>
                <w:szCs w:val="28"/>
              </w:rPr>
              <w:t>Homework update</w:t>
            </w:r>
          </w:p>
        </w:tc>
        <w:tc>
          <w:tcPr>
            <w:tcW w:w="7825" w:type="dxa"/>
          </w:tcPr>
          <w:p w:rsidR="005F4719" w:rsidRDefault="00397676" w:rsidP="0082726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continue to encourage your child to read at least 30 minutes per night!  This is very important as it will develop vocabulary and challenge students with more complex text.  </w:t>
            </w:r>
          </w:p>
          <w:p w:rsidR="00397676" w:rsidRPr="00AD70A6" w:rsidRDefault="00397676" w:rsidP="0082726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Also, encourage students to write the title of their stories and the amount of time in their daily agendas.</w:t>
            </w:r>
          </w:p>
        </w:tc>
      </w:tr>
      <w:tr w:rsidR="00540A93" w:rsidRPr="005F4719" w:rsidTr="00540A93">
        <w:tc>
          <w:tcPr>
            <w:tcW w:w="1525" w:type="dxa"/>
          </w:tcPr>
          <w:p w:rsidR="00540A93" w:rsidRPr="005F4719" w:rsidRDefault="005F4719">
            <w:pPr>
              <w:rPr>
                <w:sz w:val="28"/>
                <w:szCs w:val="28"/>
              </w:rPr>
            </w:pPr>
            <w:r w:rsidRPr="005F4719">
              <w:rPr>
                <w:sz w:val="28"/>
                <w:szCs w:val="28"/>
              </w:rPr>
              <w:t>Reading/ELA</w:t>
            </w:r>
          </w:p>
        </w:tc>
        <w:tc>
          <w:tcPr>
            <w:tcW w:w="7825" w:type="dxa"/>
          </w:tcPr>
          <w:p w:rsidR="005F4719" w:rsidRDefault="0082726F" w:rsidP="00C65E9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</w:t>
            </w:r>
            <w:r w:rsidR="0098277D">
              <w:rPr>
                <w:sz w:val="28"/>
                <w:szCs w:val="28"/>
              </w:rPr>
              <w:t>discussing Author’s and Character’s Point of View in literacy.  Ask your child to tell you who is telling the story, and ask if they agree/disagree with the author or main character’s point of view.</w:t>
            </w:r>
          </w:p>
          <w:p w:rsidR="00C65E96" w:rsidRPr="005F4719" w:rsidRDefault="00C65E96" w:rsidP="0098277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writing, we are </w:t>
            </w:r>
            <w:r w:rsidR="0098277D">
              <w:rPr>
                <w:sz w:val="28"/>
                <w:szCs w:val="28"/>
              </w:rPr>
              <w:t>writing an imaginative narrative using a story from our dreams! Our Global Read Aloud story is “The BFG” by Roald Dahl.  Ask your child how the story relates to dreams.</w:t>
            </w:r>
          </w:p>
        </w:tc>
      </w:tr>
      <w:tr w:rsidR="00540A93" w:rsidRPr="005F4719" w:rsidTr="00540A93">
        <w:tc>
          <w:tcPr>
            <w:tcW w:w="1525" w:type="dxa"/>
          </w:tcPr>
          <w:p w:rsidR="00540A93" w:rsidRPr="005F4719" w:rsidRDefault="005F4719">
            <w:pPr>
              <w:rPr>
                <w:sz w:val="28"/>
                <w:szCs w:val="28"/>
              </w:rPr>
            </w:pPr>
            <w:r w:rsidRPr="005F4719">
              <w:rPr>
                <w:sz w:val="28"/>
                <w:szCs w:val="28"/>
              </w:rPr>
              <w:t>Math</w:t>
            </w:r>
          </w:p>
        </w:tc>
        <w:tc>
          <w:tcPr>
            <w:tcW w:w="7825" w:type="dxa"/>
          </w:tcPr>
          <w:p w:rsidR="00540A93" w:rsidRPr="005F4719" w:rsidRDefault="0082726F" w:rsidP="0098277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</w:t>
            </w:r>
            <w:r w:rsidR="00C65E96">
              <w:rPr>
                <w:sz w:val="28"/>
                <w:szCs w:val="28"/>
              </w:rPr>
              <w:t xml:space="preserve">continuing our study of strategies for Multiplication and Division.  </w:t>
            </w:r>
            <w:r w:rsidR="0098277D">
              <w:rPr>
                <w:sz w:val="28"/>
                <w:szCs w:val="28"/>
              </w:rPr>
              <w:t>We are developing fluency by applying our strategies we have learned.</w:t>
            </w:r>
          </w:p>
        </w:tc>
      </w:tr>
      <w:tr w:rsidR="00540A93" w:rsidRPr="005F4719" w:rsidTr="00540A93">
        <w:tc>
          <w:tcPr>
            <w:tcW w:w="1525" w:type="dxa"/>
          </w:tcPr>
          <w:p w:rsidR="00540A93" w:rsidRPr="005F4719" w:rsidRDefault="00A9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7825" w:type="dxa"/>
          </w:tcPr>
          <w:p w:rsidR="00540A93" w:rsidRPr="005F4719" w:rsidRDefault="005F4719" w:rsidP="0098277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F4719">
              <w:rPr>
                <w:sz w:val="28"/>
                <w:szCs w:val="28"/>
              </w:rPr>
              <w:t xml:space="preserve">We </w:t>
            </w:r>
            <w:r w:rsidR="00A95105">
              <w:rPr>
                <w:sz w:val="28"/>
                <w:szCs w:val="28"/>
              </w:rPr>
              <w:t>are</w:t>
            </w:r>
            <w:r w:rsidR="0098277D">
              <w:rPr>
                <w:sz w:val="28"/>
                <w:szCs w:val="28"/>
              </w:rPr>
              <w:t xml:space="preserve"> continuing our unit about government by looking at the Branches of Government and their functions.  We will conclude the week by learning about our Local Government as well.</w:t>
            </w:r>
            <w:bookmarkStart w:id="0" w:name="_GoBack"/>
            <w:bookmarkEnd w:id="0"/>
            <w:r w:rsidRPr="005F4719">
              <w:rPr>
                <w:sz w:val="28"/>
                <w:szCs w:val="28"/>
              </w:rPr>
              <w:t xml:space="preserve"> </w:t>
            </w:r>
          </w:p>
        </w:tc>
      </w:tr>
      <w:tr w:rsidR="00540A93" w:rsidRPr="005F4719" w:rsidTr="00540A93">
        <w:tc>
          <w:tcPr>
            <w:tcW w:w="1525" w:type="dxa"/>
          </w:tcPr>
          <w:p w:rsidR="00540A93" w:rsidRPr="005F4719" w:rsidRDefault="005F4719">
            <w:pPr>
              <w:rPr>
                <w:sz w:val="28"/>
                <w:szCs w:val="28"/>
              </w:rPr>
            </w:pPr>
            <w:r w:rsidRPr="005F4719">
              <w:rPr>
                <w:sz w:val="28"/>
                <w:szCs w:val="28"/>
              </w:rPr>
              <w:t>IB Learner Profile/Attitude</w:t>
            </w:r>
          </w:p>
        </w:tc>
        <w:tc>
          <w:tcPr>
            <w:tcW w:w="7825" w:type="dxa"/>
          </w:tcPr>
          <w:p w:rsidR="00540A93" w:rsidRPr="005F4719" w:rsidRDefault="00AD70A6" w:rsidP="005F4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Learner Profile: Reflective/Thinker</w:t>
            </w:r>
          </w:p>
          <w:p w:rsidR="005F4719" w:rsidRPr="005F4719" w:rsidRDefault="00AD70A6" w:rsidP="005F4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Attitude:  Creativity</w:t>
            </w:r>
          </w:p>
        </w:tc>
      </w:tr>
    </w:tbl>
    <w:p w:rsidR="00540A93" w:rsidRPr="005F4719" w:rsidRDefault="00540A93">
      <w:pPr>
        <w:rPr>
          <w:sz w:val="28"/>
          <w:szCs w:val="28"/>
        </w:rPr>
      </w:pPr>
    </w:p>
    <w:sectPr w:rsidR="00540A93" w:rsidRPr="005F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C4517"/>
    <w:multiLevelType w:val="hybridMultilevel"/>
    <w:tmpl w:val="915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6699"/>
    <w:multiLevelType w:val="hybridMultilevel"/>
    <w:tmpl w:val="8C8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52E7"/>
    <w:multiLevelType w:val="hybridMultilevel"/>
    <w:tmpl w:val="E33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3079"/>
    <w:multiLevelType w:val="hybridMultilevel"/>
    <w:tmpl w:val="06C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3"/>
    <w:rsid w:val="00200573"/>
    <w:rsid w:val="00397676"/>
    <w:rsid w:val="00540A93"/>
    <w:rsid w:val="005F4719"/>
    <w:rsid w:val="005F5CF6"/>
    <w:rsid w:val="00626C0A"/>
    <w:rsid w:val="00737220"/>
    <w:rsid w:val="007509C1"/>
    <w:rsid w:val="0082726F"/>
    <w:rsid w:val="0098277D"/>
    <w:rsid w:val="00A95105"/>
    <w:rsid w:val="00AD70A6"/>
    <w:rsid w:val="00BF236E"/>
    <w:rsid w:val="00C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9DEBA-9353-4F44-BA2F-D3455030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5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4090849acac23a7fc1-hoo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Dula</dc:creator>
  <cp:keywords/>
  <dc:description/>
  <cp:lastModifiedBy>Adria Dula</cp:lastModifiedBy>
  <cp:revision>2</cp:revision>
  <cp:lastPrinted>2016-09-06T21:01:00Z</cp:lastPrinted>
  <dcterms:created xsi:type="dcterms:W3CDTF">2016-10-24T20:46:00Z</dcterms:created>
  <dcterms:modified xsi:type="dcterms:W3CDTF">2016-10-24T20:46:00Z</dcterms:modified>
</cp:coreProperties>
</file>